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EE3" w:rsidRPr="00A674CF" w:rsidRDefault="00682EE3" w:rsidP="00682EE3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0" w:name="_GoBack"/>
      <w:bookmarkEnd w:id="0"/>
      <w:r w:rsidRPr="00A674CF">
        <w:rPr>
          <w:rFonts w:ascii="Times New Roman" w:hAnsi="Times New Roman" w:cs="Times New Roman"/>
          <w:color w:val="000000" w:themeColor="text1"/>
          <w:sz w:val="18"/>
          <w:szCs w:val="18"/>
        </w:rPr>
        <w:t>PIECZĄTKA SZKOŁY</w:t>
      </w:r>
    </w:p>
    <w:p w:rsidR="00682EE3" w:rsidRPr="00A674CF" w:rsidRDefault="00682EE3" w:rsidP="00E37DAC">
      <w:pPr>
        <w:rPr>
          <w:rFonts w:ascii="Times New Roman" w:hAnsi="Times New Roman" w:cs="Times New Roman"/>
          <w:b/>
          <w:color w:val="000000" w:themeColor="text1"/>
        </w:rPr>
      </w:pPr>
    </w:p>
    <w:p w:rsidR="00682EE3" w:rsidRPr="00A674CF" w:rsidRDefault="00682EE3" w:rsidP="00682EE3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A674CF">
        <w:rPr>
          <w:rFonts w:ascii="Times New Roman" w:hAnsi="Times New Roman" w:cs="Times New Roman"/>
          <w:b/>
          <w:color w:val="000000" w:themeColor="text1"/>
        </w:rPr>
        <w:t xml:space="preserve">KARTA OCENY STUDENTA ODBYWAJĄCEGO PRAKTYKI </w:t>
      </w:r>
    </w:p>
    <w:p w:rsidR="00682EE3" w:rsidRPr="00A674CF" w:rsidRDefault="00D95817" w:rsidP="00682EE3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A674CF">
        <w:rPr>
          <w:rFonts w:ascii="Times New Roman" w:hAnsi="Times New Roman" w:cs="Times New Roman"/>
          <w:b/>
          <w:color w:val="000000" w:themeColor="text1"/>
        </w:rPr>
        <w:t>W SZKOLE PODSTAWOWEJ</w:t>
      </w:r>
      <w:r w:rsidR="00013B0E" w:rsidRPr="00A674CF">
        <w:rPr>
          <w:rFonts w:ascii="Times New Roman" w:hAnsi="Times New Roman" w:cs="Times New Roman"/>
          <w:b/>
          <w:color w:val="000000" w:themeColor="text1"/>
        </w:rPr>
        <w:t xml:space="preserve"> – PRAKTYKA II</w:t>
      </w:r>
    </w:p>
    <w:p w:rsidR="00682EE3" w:rsidRPr="00A674CF" w:rsidRDefault="00682EE3" w:rsidP="00682EE3">
      <w:pPr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682EE3" w:rsidRPr="00A674CF" w:rsidRDefault="00682EE3" w:rsidP="00682EE3">
      <w:pPr>
        <w:jc w:val="both"/>
        <w:rPr>
          <w:rFonts w:ascii="Times New Roman" w:hAnsi="Times New Roman" w:cs="Times New Roman"/>
          <w:color w:val="000000" w:themeColor="text1"/>
        </w:rPr>
      </w:pPr>
      <w:r w:rsidRPr="00A674CF">
        <w:rPr>
          <w:rFonts w:ascii="Times New Roman" w:hAnsi="Times New Roman" w:cs="Times New Roman"/>
          <w:color w:val="000000" w:themeColor="text1"/>
        </w:rPr>
        <w:t>IMIĘ I NAZWISKO STUDENTA ………………...…………………………………………</w:t>
      </w:r>
    </w:p>
    <w:p w:rsidR="00682EE3" w:rsidRPr="00A674CF" w:rsidRDefault="00682EE3" w:rsidP="00682EE3">
      <w:pPr>
        <w:jc w:val="both"/>
        <w:rPr>
          <w:rFonts w:ascii="Times New Roman" w:hAnsi="Times New Roman" w:cs="Times New Roman"/>
          <w:color w:val="000000" w:themeColor="text1"/>
        </w:rPr>
      </w:pPr>
      <w:r w:rsidRPr="00A674CF">
        <w:rPr>
          <w:rFonts w:ascii="Times New Roman" w:hAnsi="Times New Roman" w:cs="Times New Roman"/>
          <w:color w:val="000000" w:themeColor="text1"/>
        </w:rPr>
        <w:t>STUDIA STACJONARNE/ NIESTACJONARNE (WŁAŚCIWE PODKREŚLIĆ)</w:t>
      </w:r>
    </w:p>
    <w:p w:rsidR="00682EE3" w:rsidRPr="00A674CF" w:rsidRDefault="00682EE3" w:rsidP="00682EE3">
      <w:pPr>
        <w:jc w:val="both"/>
        <w:rPr>
          <w:rFonts w:ascii="Times New Roman" w:hAnsi="Times New Roman" w:cs="Times New Roman"/>
          <w:color w:val="000000" w:themeColor="text1"/>
        </w:rPr>
      </w:pPr>
      <w:r w:rsidRPr="00A674CF">
        <w:rPr>
          <w:rFonts w:ascii="Times New Roman" w:hAnsi="Times New Roman" w:cs="Times New Roman"/>
          <w:color w:val="000000" w:themeColor="text1"/>
        </w:rPr>
        <w:t>IMIĘ I NZWISKO OPIEKUNA PRAKTYK ……………………………………………….</w:t>
      </w:r>
    </w:p>
    <w:p w:rsidR="00682EE3" w:rsidRPr="00A674CF" w:rsidRDefault="00682EE3" w:rsidP="00682EE3">
      <w:pPr>
        <w:jc w:val="both"/>
        <w:rPr>
          <w:rFonts w:ascii="Times New Roman" w:hAnsi="Times New Roman" w:cs="Times New Roman"/>
          <w:color w:val="000000" w:themeColor="text1"/>
        </w:rPr>
      </w:pPr>
      <w:r w:rsidRPr="00A674CF">
        <w:rPr>
          <w:rFonts w:ascii="Times New Roman" w:hAnsi="Times New Roman" w:cs="Times New Roman"/>
          <w:color w:val="000000" w:themeColor="text1"/>
        </w:rPr>
        <w:t>ADRES SZKOŁY……………………………………………………………………………</w:t>
      </w:r>
    </w:p>
    <w:p w:rsidR="00682EE3" w:rsidRPr="00A674CF" w:rsidRDefault="00682EE3" w:rsidP="00682EE3">
      <w:pPr>
        <w:jc w:val="both"/>
        <w:rPr>
          <w:rFonts w:ascii="Times New Roman" w:hAnsi="Times New Roman" w:cs="Times New Roman"/>
          <w:color w:val="000000" w:themeColor="text1"/>
        </w:rPr>
      </w:pPr>
      <w:r w:rsidRPr="00A674CF">
        <w:rPr>
          <w:rFonts w:ascii="Times New Roman" w:hAnsi="Times New Roman" w:cs="Times New Roman"/>
          <w:color w:val="000000" w:themeColor="text1"/>
        </w:rPr>
        <w:t>… …………………………………………………………….…………………………………</w:t>
      </w:r>
    </w:p>
    <w:p w:rsidR="00E37DAC" w:rsidRPr="00A674CF" w:rsidRDefault="00682EE3" w:rsidP="000A4E8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74CF">
        <w:rPr>
          <w:rFonts w:ascii="Times New Roman" w:hAnsi="Times New Roman" w:cs="Times New Roman"/>
          <w:color w:val="000000" w:themeColor="text1"/>
        </w:rPr>
        <w:t>OCENA KOŃCOWA PRACY STUDENTA PROPONOWANA PRZEZ OPIEKUNA PRAKTYK W PLACÓWCE</w:t>
      </w:r>
      <w:r w:rsidRPr="00A674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…………………………………………………………………... </w:t>
      </w:r>
      <w:r w:rsidRPr="00A674CF">
        <w:rPr>
          <w:rFonts w:ascii="Times New Roman" w:hAnsi="Times New Roman" w:cs="Times New Roman"/>
          <w:color w:val="000000" w:themeColor="text1"/>
          <w:sz w:val="18"/>
          <w:szCs w:val="18"/>
        </w:rPr>
        <w:t>(BARDZO DOBRY, DOBRY PLUS, DOBRY, DOSTATECZNY PLUS, DOSTATECZNY, NIEDOSTATECZNY)</w:t>
      </w:r>
    </w:p>
    <w:p w:rsidR="008E2428" w:rsidRPr="00A674CF" w:rsidRDefault="008E2428" w:rsidP="000A4E8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-Siatka"/>
        <w:tblW w:w="9288" w:type="dxa"/>
        <w:tblLayout w:type="fixed"/>
        <w:tblLook w:val="04A0" w:firstRow="1" w:lastRow="0" w:firstColumn="1" w:lastColumn="0" w:noHBand="0" w:noVBand="1"/>
      </w:tblPr>
      <w:tblGrid>
        <w:gridCol w:w="971"/>
        <w:gridCol w:w="3815"/>
        <w:gridCol w:w="672"/>
        <w:gridCol w:w="673"/>
        <w:gridCol w:w="672"/>
        <w:gridCol w:w="673"/>
        <w:gridCol w:w="673"/>
        <w:gridCol w:w="1139"/>
      </w:tblGrid>
      <w:tr w:rsidR="00A674CF" w:rsidRPr="00A674CF" w:rsidTr="008E2428">
        <w:tc>
          <w:tcPr>
            <w:tcW w:w="971" w:type="dxa"/>
            <w:vMerge w:val="restart"/>
          </w:tcPr>
          <w:p w:rsidR="00682EE3" w:rsidRPr="00A674CF" w:rsidRDefault="00682EE3" w:rsidP="0062551E">
            <w:pPr>
              <w:spacing w:before="36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SYMBOL</w:t>
            </w:r>
          </w:p>
        </w:tc>
        <w:tc>
          <w:tcPr>
            <w:tcW w:w="3815" w:type="dxa"/>
            <w:vMerge w:val="restart"/>
          </w:tcPr>
          <w:p w:rsidR="00682EE3" w:rsidRPr="00A674CF" w:rsidRDefault="00682EE3" w:rsidP="0062551E">
            <w:pPr>
              <w:spacing w:before="36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EFEKT</w:t>
            </w:r>
          </w:p>
        </w:tc>
        <w:tc>
          <w:tcPr>
            <w:tcW w:w="3363" w:type="dxa"/>
            <w:gridSpan w:val="5"/>
          </w:tcPr>
          <w:p w:rsidR="00682EE3" w:rsidRPr="00A674CF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OCENA W SKALI PIĘCIOPUNKTOWEJ</w:t>
            </w:r>
          </w:p>
        </w:tc>
        <w:tc>
          <w:tcPr>
            <w:tcW w:w="1139" w:type="dxa"/>
          </w:tcPr>
          <w:p w:rsidR="00682EE3" w:rsidRPr="00A674CF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INNE UWAGI</w:t>
            </w:r>
          </w:p>
        </w:tc>
      </w:tr>
      <w:tr w:rsidR="00A674CF" w:rsidRPr="00A674CF" w:rsidTr="008E2428">
        <w:tc>
          <w:tcPr>
            <w:tcW w:w="971" w:type="dxa"/>
            <w:vMerge/>
          </w:tcPr>
          <w:p w:rsidR="00682EE3" w:rsidRPr="00A674CF" w:rsidRDefault="00682EE3" w:rsidP="0062551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815" w:type="dxa"/>
            <w:vMerge/>
          </w:tcPr>
          <w:p w:rsidR="00682EE3" w:rsidRPr="00A674CF" w:rsidRDefault="00682EE3" w:rsidP="0062551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682EE3" w:rsidRPr="00A674CF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1PKT</w:t>
            </w:r>
          </w:p>
        </w:tc>
        <w:tc>
          <w:tcPr>
            <w:tcW w:w="673" w:type="dxa"/>
          </w:tcPr>
          <w:p w:rsidR="00682EE3" w:rsidRPr="00A674CF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2PKT</w:t>
            </w:r>
          </w:p>
        </w:tc>
        <w:tc>
          <w:tcPr>
            <w:tcW w:w="672" w:type="dxa"/>
          </w:tcPr>
          <w:p w:rsidR="00682EE3" w:rsidRPr="00A674CF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3PKT</w:t>
            </w:r>
          </w:p>
        </w:tc>
        <w:tc>
          <w:tcPr>
            <w:tcW w:w="673" w:type="dxa"/>
          </w:tcPr>
          <w:p w:rsidR="00682EE3" w:rsidRPr="00A674CF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4PKT</w:t>
            </w:r>
          </w:p>
        </w:tc>
        <w:tc>
          <w:tcPr>
            <w:tcW w:w="673" w:type="dxa"/>
          </w:tcPr>
          <w:p w:rsidR="00682EE3" w:rsidRPr="00A674CF" w:rsidRDefault="00682EE3" w:rsidP="0062551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5PKT</w:t>
            </w:r>
          </w:p>
        </w:tc>
        <w:tc>
          <w:tcPr>
            <w:tcW w:w="1139" w:type="dxa"/>
          </w:tcPr>
          <w:p w:rsidR="00682EE3" w:rsidRPr="00A674CF" w:rsidRDefault="00682EE3" w:rsidP="0062551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288" w:type="dxa"/>
            <w:gridSpan w:val="8"/>
          </w:tcPr>
          <w:p w:rsidR="00682EE3" w:rsidRPr="00A674CF" w:rsidRDefault="008E2428" w:rsidP="0062551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WIEDZA</w:t>
            </w:r>
          </w:p>
        </w:tc>
      </w:tr>
      <w:tr w:rsidR="00A674CF" w:rsidRPr="00A674CF" w:rsidTr="00D10CC1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W01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K_W21</w:t>
            </w:r>
          </w:p>
        </w:tc>
        <w:tc>
          <w:tcPr>
            <w:tcW w:w="3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zna zadania dydaktyczne oraz organizację pracy dydaktycznej szkoły oraz rodzaje dokumentacji tej działalności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288" w:type="dxa"/>
            <w:gridSpan w:val="8"/>
          </w:tcPr>
          <w:p w:rsidR="008E2428" w:rsidRPr="00A674CF" w:rsidRDefault="008E2428" w:rsidP="008E2428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UMIEJĘTNOŚCI</w:t>
            </w:r>
          </w:p>
        </w:tc>
      </w:tr>
      <w:tr w:rsidR="00A674CF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01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K_U01</w:t>
            </w:r>
          </w:p>
        </w:tc>
        <w:tc>
          <w:tcPr>
            <w:tcW w:w="3815" w:type="dxa"/>
          </w:tcPr>
          <w:p w:rsidR="008E2428" w:rsidRPr="00A674CF" w:rsidRDefault="0063344C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potrafi wyciągać wnioski z obserwacji pracy dydaktycznej nauczyciela,</w:t>
            </w: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8E2428"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posiada umiejętności planowania, projektowania i prowadzenia lekcji wychowania fizycznego, zajęć gimnastyki korekcyjnej, szkolenia sportowego dzieci i młodzieży w oparciu o program, odpowiednie środki, metody, formy i  nowoczesne technologie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02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K_U05</w:t>
            </w:r>
          </w:p>
        </w:tc>
        <w:tc>
          <w:tcPr>
            <w:tcW w:w="3815" w:type="dxa"/>
          </w:tcPr>
          <w:p w:rsidR="008E2428" w:rsidRPr="00A674CF" w:rsidRDefault="008E2428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potrafi dokonać obserwacji sytuacji pedagogicznych, zidentyfikować problemy ucznia, klienta oraz grupy społecznej za pomocą metod i technik stosowanych w kulturze  fizycznej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03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K_U10</w:t>
            </w:r>
          </w:p>
        </w:tc>
        <w:tc>
          <w:tcPr>
            <w:tcW w:w="3815" w:type="dxa"/>
          </w:tcPr>
          <w:p w:rsidR="008E2428" w:rsidRPr="00A674CF" w:rsidRDefault="008E2428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za pomocą technik badawczych stosowanych w wychowaniu fizycznym (w tym pozytywnych mierników zdrowia) dokonuje oceny zdrowia; stosuje podstawowe metody, formy i środki edukacji zdrowotnej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04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K_U12</w:t>
            </w:r>
          </w:p>
        </w:tc>
        <w:tc>
          <w:tcPr>
            <w:tcW w:w="3815" w:type="dxa"/>
          </w:tcPr>
          <w:p w:rsidR="008E2428" w:rsidRPr="00A674CF" w:rsidRDefault="008E2428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posiada i wykorzystuje umiejętności interpersonalne w zakresie komunikacji werbalnej i niewerbalnej niezbędne w pracy nauczyciela wychowania fizycznego i działalności pedagogicznej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05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K_U13</w:t>
            </w:r>
          </w:p>
        </w:tc>
        <w:tc>
          <w:tcPr>
            <w:tcW w:w="3815" w:type="dxa"/>
          </w:tcPr>
          <w:p w:rsidR="008E2428" w:rsidRPr="00A674CF" w:rsidRDefault="008E2428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posiada umiejętność prowadzenia dokumentacji obowiązującej w placówkach oświatowych , klubach sportowych i  organizacjach  związanych z kulturą fizyczną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U 06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K_U16</w:t>
            </w:r>
          </w:p>
        </w:tc>
        <w:tc>
          <w:tcPr>
            <w:tcW w:w="3815" w:type="dxa"/>
          </w:tcPr>
          <w:p w:rsidR="008E2428" w:rsidRPr="00A674CF" w:rsidRDefault="008E2428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 xml:space="preserve">wykorzystując zdobytą wiedzę potrafi przygotować pisemny raport w oparciu o własne </w:t>
            </w: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lastRenderedPageBreak/>
              <w:t>działania lub dane źródłowe, korzystając z różnych źródeł (w języku polskim i obcym) oraz nowoczesnych technologii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288" w:type="dxa"/>
            <w:gridSpan w:val="8"/>
          </w:tcPr>
          <w:p w:rsidR="008E2428" w:rsidRPr="00A674CF" w:rsidRDefault="008E2428" w:rsidP="0063344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KOMPETENCJE</w:t>
            </w:r>
          </w:p>
        </w:tc>
      </w:tr>
      <w:tr w:rsidR="00A674CF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 01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K_K01</w:t>
            </w:r>
          </w:p>
        </w:tc>
        <w:tc>
          <w:tcPr>
            <w:tcW w:w="3815" w:type="dxa"/>
          </w:tcPr>
          <w:p w:rsidR="008E2428" w:rsidRPr="00A674CF" w:rsidRDefault="008E2428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ma świadomość poziomu swojej wiedzy i umiejętności, rozumie potrzebę ciągłego dokształcania zawodowego i rozwoju osobistego, ma świadomość znaczenia profesjonalizmu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 02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K_K02</w:t>
            </w:r>
          </w:p>
        </w:tc>
        <w:tc>
          <w:tcPr>
            <w:tcW w:w="3815" w:type="dxa"/>
          </w:tcPr>
          <w:p w:rsidR="008E2428" w:rsidRPr="00A674CF" w:rsidRDefault="008E2428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weryfikuje zdobytą wiedzę i doskonali umiejętności w trakcie prowadzenia działalności praktycznej w zakresie kultury fizycznej oraz w trakcie realizowania działań pedagogicznych (dydaktycznych, wychowawczych i opiekuńczych)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 03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K_K05</w:t>
            </w:r>
          </w:p>
        </w:tc>
        <w:tc>
          <w:tcPr>
            <w:tcW w:w="3815" w:type="dxa"/>
          </w:tcPr>
          <w:p w:rsidR="008E2428" w:rsidRPr="00A674CF" w:rsidRDefault="008E2428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postępuje zgodnie z zasadami etyki,  stawia dobro ucznia, klienta oraz grup społecznych na pierwszym miejscu i okazuje szacunek wobec nich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674CF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 04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K_K6</w:t>
            </w:r>
          </w:p>
        </w:tc>
        <w:tc>
          <w:tcPr>
            <w:tcW w:w="3815" w:type="dxa"/>
          </w:tcPr>
          <w:p w:rsidR="008E2428" w:rsidRPr="00A674CF" w:rsidRDefault="008E2428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potrafi współdziałać i pracować w grupie,  brać odpowiedzialność za działania własne oraz przyjmować  role lidera, animatora, propagatora i organizatora niezbędne w wykonywanym zawodzie nauczyciela wychowania fizycznego</w:t>
            </w: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8E2428" w:rsidRPr="00A674CF" w:rsidTr="008E2428">
        <w:tc>
          <w:tcPr>
            <w:tcW w:w="971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 05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  <w:r w:rsidRPr="00A674C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  <w:t>K_K14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3815" w:type="dxa"/>
          </w:tcPr>
          <w:p w:rsidR="008E2428" w:rsidRPr="00A674CF" w:rsidRDefault="008E2428" w:rsidP="0063344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674CF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dba o optymalny poziom zdrowia i sprawności fizycznej niezbędnej dla wykonywania zadań właściwych dla działalności zawodowej nauczyciela wychowania fizycznego</w:t>
            </w:r>
          </w:p>
          <w:p w:rsidR="008E2428" w:rsidRPr="00A674CF" w:rsidRDefault="008E2428" w:rsidP="006334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pl-PL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2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9" w:type="dxa"/>
          </w:tcPr>
          <w:p w:rsidR="008E2428" w:rsidRPr="00A674CF" w:rsidRDefault="008E2428" w:rsidP="008E2428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:rsidR="00682EE3" w:rsidRPr="00A674CF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682EE3" w:rsidRPr="00A674CF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tbl>
      <w:tblPr>
        <w:tblStyle w:val="Tabela-Siatka"/>
        <w:tblW w:w="9293" w:type="dxa"/>
        <w:tblLayout w:type="fixed"/>
        <w:tblLook w:val="04A0" w:firstRow="1" w:lastRow="0" w:firstColumn="1" w:lastColumn="0" w:noHBand="0" w:noVBand="1"/>
      </w:tblPr>
      <w:tblGrid>
        <w:gridCol w:w="965"/>
        <w:gridCol w:w="4230"/>
        <w:gridCol w:w="684"/>
        <w:gridCol w:w="683"/>
        <w:gridCol w:w="683"/>
        <w:gridCol w:w="682"/>
        <w:gridCol w:w="683"/>
        <w:gridCol w:w="683"/>
      </w:tblGrid>
      <w:tr w:rsidR="00A674CF" w:rsidRPr="00A674CF" w:rsidTr="00134D5D">
        <w:tc>
          <w:tcPr>
            <w:tcW w:w="965" w:type="dxa"/>
            <w:vMerge w:val="restart"/>
          </w:tcPr>
          <w:p w:rsidR="008E2428" w:rsidRPr="00A674CF" w:rsidRDefault="008E2428" w:rsidP="008E2428">
            <w:pPr>
              <w:spacing w:before="36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SYMBOL</w:t>
            </w:r>
          </w:p>
        </w:tc>
        <w:tc>
          <w:tcPr>
            <w:tcW w:w="4230" w:type="dxa"/>
            <w:vMerge w:val="restart"/>
          </w:tcPr>
          <w:p w:rsidR="008E2428" w:rsidRPr="00A674CF" w:rsidRDefault="008E2428" w:rsidP="008E2428">
            <w:pPr>
              <w:spacing w:before="36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EFEKT</w:t>
            </w:r>
          </w:p>
        </w:tc>
        <w:tc>
          <w:tcPr>
            <w:tcW w:w="4098" w:type="dxa"/>
            <w:gridSpan w:val="6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OCENA POZIOMU OSIĄGNIĘCIA EFEKTÓW KSZTAŁCENIA PRZYGOTOWUJĄCYCH DO WYKONYWANIA ZAWODU NAUCZYCIELA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A674CF" w:rsidRPr="00A674CF" w:rsidTr="00134D5D">
        <w:tc>
          <w:tcPr>
            <w:tcW w:w="965" w:type="dxa"/>
            <w:vMerge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4230" w:type="dxa"/>
            <w:vMerge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4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NDST</w:t>
            </w:r>
          </w:p>
        </w:tc>
        <w:tc>
          <w:tcPr>
            <w:tcW w:w="683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DST</w:t>
            </w:r>
          </w:p>
        </w:tc>
        <w:tc>
          <w:tcPr>
            <w:tcW w:w="683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DST PLUS</w:t>
            </w:r>
          </w:p>
        </w:tc>
        <w:tc>
          <w:tcPr>
            <w:tcW w:w="682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DB</w:t>
            </w:r>
          </w:p>
        </w:tc>
        <w:tc>
          <w:tcPr>
            <w:tcW w:w="683" w:type="dxa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DB PLUS</w:t>
            </w: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BDB</w:t>
            </w:r>
          </w:p>
        </w:tc>
      </w:tr>
      <w:tr w:rsidR="00A674CF" w:rsidRPr="00A674CF" w:rsidTr="00134D5D">
        <w:tc>
          <w:tcPr>
            <w:tcW w:w="9293" w:type="dxa"/>
            <w:gridSpan w:val="8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0"/>
                <w:szCs w:val="20"/>
              </w:rPr>
              <w:t xml:space="preserve">W zakresie wiedzy student zna i rozumie: </w:t>
            </w:r>
          </w:p>
        </w:tc>
      </w:tr>
      <w:tr w:rsidR="00A674CF" w:rsidRPr="00A674CF" w:rsidTr="00134D5D">
        <w:tc>
          <w:tcPr>
            <w:tcW w:w="965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D2.W1</w:t>
            </w:r>
          </w:p>
        </w:tc>
        <w:tc>
          <w:tcPr>
            <w:tcW w:w="4230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zadania dydaktyczne realizowane przez szkołę lub placówkę systemu oświaty</w:t>
            </w:r>
          </w:p>
        </w:tc>
        <w:tc>
          <w:tcPr>
            <w:tcW w:w="684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2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A674CF" w:rsidRPr="00A674CF" w:rsidTr="00134D5D">
        <w:tc>
          <w:tcPr>
            <w:tcW w:w="965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D.2.W2</w:t>
            </w:r>
          </w:p>
        </w:tc>
        <w:tc>
          <w:tcPr>
            <w:tcW w:w="4230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sposób funkcjonowania oraz organizację pracy dydaktycznej szkoły lub  placówki systemu oświaty</w:t>
            </w:r>
          </w:p>
        </w:tc>
        <w:tc>
          <w:tcPr>
            <w:tcW w:w="684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2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A674CF" w:rsidRPr="00A674CF" w:rsidTr="00134D5D">
        <w:tc>
          <w:tcPr>
            <w:tcW w:w="965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D.2.W3</w:t>
            </w:r>
          </w:p>
        </w:tc>
        <w:tc>
          <w:tcPr>
            <w:tcW w:w="4230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 xml:space="preserve">rodzaje dokumentacji działalności dydaktycznej prowadzonej w szkole lub 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placówce systemu oświaty</w:t>
            </w:r>
          </w:p>
        </w:tc>
        <w:tc>
          <w:tcPr>
            <w:tcW w:w="684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2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A674CF" w:rsidRPr="00A674CF" w:rsidTr="00134D5D">
        <w:tc>
          <w:tcPr>
            <w:tcW w:w="9293" w:type="dxa"/>
            <w:gridSpan w:val="8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0"/>
                <w:szCs w:val="20"/>
              </w:rPr>
              <w:t>W zakresie umiejętności student potrafi:</w:t>
            </w:r>
          </w:p>
        </w:tc>
      </w:tr>
      <w:tr w:rsidR="00A674CF" w:rsidRPr="00A674CF" w:rsidTr="00134D5D">
        <w:tc>
          <w:tcPr>
            <w:tcW w:w="965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D.2.U1</w:t>
            </w:r>
          </w:p>
        </w:tc>
        <w:tc>
          <w:tcPr>
            <w:tcW w:w="4230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wyciągnąć wnioski z obserwacji pracy dydaktycznej nauczyciela, jego interakcji z uczniami  oraz sposobu planowania i przeprowadzania zajęć dydaktycznych;  aktywnie obserwować stosowane przez nauczyciela metody i formy pracy oraz wykorzystywane pomoce dydaktyczne, a także sposoby oceniania uczniów oraz zadawania i sprawdzania pracy domowej</w:t>
            </w:r>
          </w:p>
        </w:tc>
        <w:tc>
          <w:tcPr>
            <w:tcW w:w="684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2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A674CF" w:rsidRPr="00A674CF" w:rsidTr="00134D5D">
        <w:tc>
          <w:tcPr>
            <w:tcW w:w="965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D.2.U2</w:t>
            </w:r>
          </w:p>
        </w:tc>
        <w:tc>
          <w:tcPr>
            <w:tcW w:w="4230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zaplanować i przeprowadzić pod nadzorem opiekuna praktyk zawodowych serię lekcji lub zajęć</w:t>
            </w:r>
          </w:p>
        </w:tc>
        <w:tc>
          <w:tcPr>
            <w:tcW w:w="684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2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A674CF" w:rsidRPr="00A674CF" w:rsidTr="00134D5D">
        <w:tc>
          <w:tcPr>
            <w:tcW w:w="965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D.2.U3</w:t>
            </w:r>
          </w:p>
        </w:tc>
        <w:tc>
          <w:tcPr>
            <w:tcW w:w="4230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analizować, przy pomocy opiekuna praktyk zawodowych oraz nauczycieli</w:t>
            </w:r>
          </w:p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akademickich prowadzących zajęcia w zakresie przygotowania psychologiczno-pedagogicznego, sytuacje  i  zdarzenia  pedagogiczne zaobserwowane lub doświadczone w czasie praktyk</w:t>
            </w:r>
          </w:p>
        </w:tc>
        <w:tc>
          <w:tcPr>
            <w:tcW w:w="684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2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A674CF" w:rsidRPr="00A674CF" w:rsidTr="00134D5D">
        <w:tc>
          <w:tcPr>
            <w:tcW w:w="9293" w:type="dxa"/>
            <w:gridSpan w:val="8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</w:rPr>
            </w:pPr>
            <w:r w:rsidRPr="00A674CF">
              <w:rPr>
                <w:rFonts w:ascii="Times New Roman" w:eastAsia="Calibri" w:hAnsi="Times New Roman" w:cs="Times New Roman"/>
                <w:b/>
                <w:i/>
                <w:color w:val="000000" w:themeColor="text1"/>
              </w:rPr>
              <w:lastRenderedPageBreak/>
              <w:t>W zakresie kompetencji społecznych student jest gotów do:</w:t>
            </w:r>
          </w:p>
        </w:tc>
      </w:tr>
      <w:tr w:rsidR="008E2428" w:rsidRPr="00A674CF" w:rsidTr="00134D5D">
        <w:tc>
          <w:tcPr>
            <w:tcW w:w="965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D.2.K1</w:t>
            </w:r>
          </w:p>
        </w:tc>
        <w:tc>
          <w:tcPr>
            <w:tcW w:w="4230" w:type="dxa"/>
            <w:vAlign w:val="center"/>
          </w:tcPr>
          <w:p w:rsidR="008E2428" w:rsidRPr="00A674CF" w:rsidRDefault="008E2428" w:rsidP="008E2428">
            <w:pPr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A674CF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skutecznego współdziałania z opiekunem praktyk zawodowych i nauczycielami w celu poszerzania swojej wiedzy dydaktycznej oraz rozwijania umiejętności wychowawczych</w:t>
            </w:r>
          </w:p>
        </w:tc>
        <w:tc>
          <w:tcPr>
            <w:tcW w:w="684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2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683" w:type="dxa"/>
          </w:tcPr>
          <w:p w:rsidR="008E2428" w:rsidRPr="00A674CF" w:rsidRDefault="008E2428" w:rsidP="008E2428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</w:tbl>
    <w:p w:rsidR="008E2428" w:rsidRPr="00A674CF" w:rsidRDefault="008E2428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0A4E89" w:rsidRPr="00A674CF" w:rsidRDefault="000A4E89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682EE3" w:rsidRPr="00A674CF" w:rsidRDefault="00682EE3" w:rsidP="00682EE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</w:r>
      <w:r w:rsidRPr="00A674CF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  <w:tab/>
        <w:t xml:space="preserve">Podpis opiekuna praktyk   </w:t>
      </w:r>
    </w:p>
    <w:p w:rsidR="00682EE3" w:rsidRPr="00A674CF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682EE3" w:rsidRPr="00A674CF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u w:val="single"/>
          <w:lang w:eastAsia="pl-PL"/>
        </w:rPr>
      </w:pPr>
      <w:r w:rsidRPr="00A674CF">
        <w:rPr>
          <w:rFonts w:ascii="Times New Roman" w:eastAsia="Times New Roman" w:hAnsi="Times New Roman" w:cs="Times New Roman"/>
          <w:color w:val="000000" w:themeColor="text1"/>
          <w:u w:val="single"/>
          <w:lang w:eastAsia="pl-PL"/>
        </w:rPr>
        <w:t>Wypełnia opiekun praktyk z ramienia uczelni</w:t>
      </w:r>
    </w:p>
    <w:p w:rsidR="00682EE3" w:rsidRPr="00A674CF" w:rsidRDefault="00682EE3" w:rsidP="00682E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A674CF">
        <w:rPr>
          <w:rFonts w:ascii="Times New Roman" w:eastAsia="Times New Roman" w:hAnsi="Times New Roman" w:cs="Times New Roman"/>
          <w:color w:val="000000" w:themeColor="text1"/>
          <w:lang w:eastAsia="pl-PL"/>
        </w:rPr>
        <w:t>O SZ - ocena studenta wystawiona prze z opiekuna praktyk z ramienia szkoły x 0,5</w:t>
      </w:r>
    </w:p>
    <w:p w:rsidR="00682EE3" w:rsidRPr="00A674CF" w:rsidRDefault="00682EE3" w:rsidP="00682E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A674CF">
        <w:rPr>
          <w:rFonts w:ascii="Times New Roman" w:eastAsia="Times New Roman" w:hAnsi="Times New Roman" w:cs="Times New Roman"/>
          <w:color w:val="000000" w:themeColor="text1"/>
          <w:lang w:eastAsia="pl-PL"/>
        </w:rPr>
        <w:t>O N - ocena studenta wystawiona przez opiekuna praktyk z ramienia uczelni x 0,5 (w skład oceny wchodzi: ocena staranności przygotowania d</w:t>
      </w:r>
      <w:r w:rsidR="000A4E89" w:rsidRPr="00A674CF">
        <w:rPr>
          <w:rFonts w:ascii="Times New Roman" w:eastAsia="Times New Roman" w:hAnsi="Times New Roman" w:cs="Times New Roman"/>
          <w:color w:val="000000" w:themeColor="text1"/>
          <w:lang w:eastAsia="pl-PL"/>
        </w:rPr>
        <w:t>okumentacji, diagnozy, obserwacji lekcji</w:t>
      </w:r>
      <w:r w:rsidRPr="00A674CF">
        <w:rPr>
          <w:rFonts w:ascii="Times New Roman" w:eastAsia="Times New Roman" w:hAnsi="Times New Roman" w:cs="Times New Roman"/>
          <w:color w:val="000000" w:themeColor="text1"/>
          <w:lang w:eastAsia="pl-PL"/>
        </w:rPr>
        <w:t>, planów metodycznych,</w:t>
      </w:r>
      <w:r w:rsidR="000A4E89" w:rsidRPr="00A674CF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r w:rsidRPr="00A674CF">
        <w:rPr>
          <w:rFonts w:ascii="Times New Roman" w:eastAsia="Times New Roman" w:hAnsi="Times New Roman" w:cs="Times New Roman"/>
          <w:color w:val="000000" w:themeColor="text1"/>
          <w:lang w:eastAsia="pl-PL"/>
        </w:rPr>
        <w:t>przygotowanie sprawozdania, protokołu lekcji egzaminacyjnej, dzienników elektronicznych</w:t>
      </w:r>
      <w:r w:rsidR="000A4E89" w:rsidRPr="00A674CF">
        <w:rPr>
          <w:rFonts w:ascii="Times New Roman" w:eastAsia="Times New Roman" w:hAnsi="Times New Roman" w:cs="Times New Roman"/>
          <w:color w:val="000000" w:themeColor="text1"/>
          <w:lang w:eastAsia="pl-PL"/>
        </w:rPr>
        <w:t>, terminowości rozliczenia).</w:t>
      </w:r>
    </w:p>
    <w:p w:rsidR="00682EE3" w:rsidRPr="00A674CF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682EE3" w:rsidRPr="00A674CF" w:rsidRDefault="00682EE3" w:rsidP="00682EE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pl-PL"/>
        </w:rPr>
      </w:pPr>
    </w:p>
    <w:p w:rsidR="00682EE3" w:rsidRPr="00A674CF" w:rsidRDefault="00682EE3" w:rsidP="00682EE3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A674C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OCENA KOŃCOWA = 0,5 x OSZ + 0,5 X ON</w:t>
      </w:r>
    </w:p>
    <w:p w:rsidR="00682EE3" w:rsidRPr="00A674CF" w:rsidRDefault="00682EE3" w:rsidP="00682EE3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A674CF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pl-PL"/>
        </w:rPr>
        <w:t>OCENA KOŃCOWA 1 TERMI</w:t>
      </w:r>
      <w:r w:rsidR="000A4E89" w:rsidRPr="00A674CF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pl-PL"/>
        </w:rPr>
        <w:t xml:space="preserve">N = </w:t>
      </w:r>
      <w:r w:rsidR="000A4E89" w:rsidRPr="00A674C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………………………………………………………………………..</w:t>
      </w:r>
    </w:p>
    <w:p w:rsidR="00682EE3" w:rsidRPr="00A674CF" w:rsidRDefault="00682EE3" w:rsidP="00682EE3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A674CF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  <w:lang w:eastAsia="pl-PL"/>
        </w:rPr>
        <w:t>OCENA KOŃCOWA 2 TERMIN =</w:t>
      </w:r>
      <w:r w:rsidRPr="00A674C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 ……………………………………………………………………….</w:t>
      </w:r>
    </w:p>
    <w:p w:rsidR="00682EE3" w:rsidRPr="00A674CF" w:rsidRDefault="00682EE3" w:rsidP="00682EE3">
      <w:pPr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A674C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ROZLICZENIE WPISU WARUNKOWEGO</w:t>
      </w:r>
    </w:p>
    <w:p w:rsidR="00682EE3" w:rsidRPr="00A674CF" w:rsidRDefault="00682EE3" w:rsidP="00682EE3">
      <w:pPr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A674C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...............................................</w:t>
      </w:r>
    </w:p>
    <w:p w:rsidR="00DA1C7F" w:rsidRPr="00A674CF" w:rsidRDefault="00682EE3" w:rsidP="00E37DAC">
      <w:pPr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A674CF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>Podpis opiekuna z ramienia uczelni</w:t>
      </w:r>
    </w:p>
    <w:sectPr w:rsidR="00DA1C7F" w:rsidRPr="00A674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450"/>
    <w:rsid w:val="00013B0E"/>
    <w:rsid w:val="000660E2"/>
    <w:rsid w:val="000A4E89"/>
    <w:rsid w:val="001A3673"/>
    <w:rsid w:val="002A6B02"/>
    <w:rsid w:val="003B255F"/>
    <w:rsid w:val="0063344C"/>
    <w:rsid w:val="00682EE3"/>
    <w:rsid w:val="007A78E0"/>
    <w:rsid w:val="008E2428"/>
    <w:rsid w:val="009A7A3F"/>
    <w:rsid w:val="00A674CF"/>
    <w:rsid w:val="00D95817"/>
    <w:rsid w:val="00DA1C7F"/>
    <w:rsid w:val="00DB3450"/>
    <w:rsid w:val="00E37DAC"/>
    <w:rsid w:val="00FB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DF764E-4E2E-47D2-8CF3-F050CA404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82EE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82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1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2024-01-09T09:02:00Z</dcterms:created>
  <dcterms:modified xsi:type="dcterms:W3CDTF">2024-01-09T09:02:00Z</dcterms:modified>
</cp:coreProperties>
</file>